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AGENCJA WYDAWNICZO - REKLAMOWA SKARPA WARSZAWSKA SPÓŁKA Z OGRANICZONĄ ODPOWIEDZIALNOŚCIĄ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Borowskiego 2/24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03-475 Warszawa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redakcja@skarpawarszawska.pl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tel.: +48 (22)4161581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pc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sprzedaży następującego produktu: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produktu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